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2B" w:rsidRPr="00AE5C2B" w:rsidRDefault="00AE5C2B" w:rsidP="00AE5C2B">
      <w:pPr>
        <w:spacing w:before="400" w:line="240" w:lineRule="auto"/>
        <w:ind w:left="4536"/>
        <w:contextualSpacing/>
        <w:rPr>
          <w:rFonts w:ascii="Times New Roman" w:hAnsi="Times New Roman"/>
          <w:b/>
          <w:sz w:val="24"/>
          <w:szCs w:val="24"/>
        </w:rPr>
      </w:pPr>
      <w:r w:rsidRPr="00AE5C2B">
        <w:rPr>
          <w:rFonts w:ascii="Times New Roman" w:hAnsi="Times New Roman"/>
          <w:b/>
          <w:sz w:val="24"/>
          <w:szCs w:val="24"/>
        </w:rPr>
        <w:t>Приложение № 3</w:t>
      </w:r>
    </w:p>
    <w:p w:rsidR="00AE5C2B" w:rsidRPr="00AE5C2B" w:rsidRDefault="00AE5C2B" w:rsidP="00AE5C2B">
      <w:pPr>
        <w:spacing w:before="400" w:line="240" w:lineRule="auto"/>
        <w:ind w:left="4536"/>
        <w:contextualSpacing/>
        <w:rPr>
          <w:rFonts w:ascii="Times New Roman" w:hAnsi="Times New Roman"/>
          <w:sz w:val="20"/>
          <w:szCs w:val="20"/>
        </w:rPr>
      </w:pPr>
      <w:r w:rsidRPr="00AE5C2B">
        <w:rPr>
          <w:rFonts w:ascii="Times New Roman" w:hAnsi="Times New Roman"/>
          <w:sz w:val="20"/>
          <w:szCs w:val="20"/>
        </w:rPr>
        <w:t>к Порядку организации индивидуального отбора при приеме в профильные классы либо переводе из профиля в профиль для получения среднего общего образования</w:t>
      </w:r>
    </w:p>
    <w:p w:rsidR="00AE5C2B" w:rsidRPr="00AE5C2B" w:rsidRDefault="00AE5C2B" w:rsidP="00AE5C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C2B" w:rsidRPr="00AE5C2B" w:rsidRDefault="00AE5C2B" w:rsidP="00AE5C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5C2B" w:rsidRPr="00AE5C2B" w:rsidRDefault="00AE5C2B" w:rsidP="00AE5C2B">
      <w:pPr>
        <w:pStyle w:val="a4"/>
        <w:ind w:right="1954" w:firstLine="708"/>
        <w:jc w:val="center"/>
        <w:rPr>
          <w:rFonts w:ascii="Times New Roman" w:hAnsi="Times New Roman"/>
          <w:b/>
        </w:rPr>
      </w:pPr>
      <w:r w:rsidRPr="00AE5C2B">
        <w:rPr>
          <w:rFonts w:ascii="Times New Roman" w:hAnsi="Times New Roman"/>
          <w:b/>
        </w:rPr>
        <w:t>Перечень индивидуальных образовательных достижений учащегося за два последних учебных года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572"/>
        <w:gridCol w:w="2470"/>
        <w:gridCol w:w="2751"/>
      </w:tblGrid>
      <w:tr w:rsidR="00AE5C2B" w:rsidRPr="00AE5C2B" w:rsidTr="006118B0">
        <w:trPr>
          <w:trHeight w:val="5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№</w:t>
            </w:r>
          </w:p>
          <w:p w:rsidR="00AE5C2B" w:rsidRPr="00AE5C2B" w:rsidRDefault="00AE5C2B" w:rsidP="006118B0">
            <w:pPr>
              <w:pStyle w:val="TableParagraph"/>
              <w:spacing w:line="264" w:lineRule="exact"/>
              <w:ind w:left="208" w:right="198"/>
              <w:jc w:val="center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п/п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before="131"/>
              <w:ind w:left="1172" w:right="1172"/>
              <w:jc w:val="center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Показатели</w:t>
            </w:r>
            <w:proofErr w:type="spellEnd"/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70" w:lineRule="exact"/>
              <w:ind w:left="130" w:right="125"/>
              <w:jc w:val="center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Индикаторы и их вес</w:t>
            </w:r>
          </w:p>
          <w:p w:rsidR="00AE5C2B" w:rsidRPr="00AE5C2B" w:rsidRDefault="00AE5C2B" w:rsidP="006118B0">
            <w:pPr>
              <w:pStyle w:val="TableParagraph"/>
              <w:spacing w:line="264" w:lineRule="exact"/>
              <w:ind w:left="130" w:right="125"/>
              <w:jc w:val="center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в баллах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70" w:lineRule="exact"/>
              <w:ind w:left="425" w:right="422"/>
              <w:jc w:val="center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Подтверждающие</w:t>
            </w:r>
            <w:proofErr w:type="spellEnd"/>
          </w:p>
          <w:p w:rsidR="00AE5C2B" w:rsidRPr="00AE5C2B" w:rsidRDefault="00AE5C2B" w:rsidP="006118B0">
            <w:pPr>
              <w:pStyle w:val="TableParagraph"/>
              <w:spacing w:line="264" w:lineRule="exact"/>
              <w:ind w:left="423" w:right="422"/>
              <w:jc w:val="center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документы</w:t>
            </w:r>
            <w:proofErr w:type="spellEnd"/>
          </w:p>
        </w:tc>
      </w:tr>
      <w:tr w:rsidR="00AE5C2B" w:rsidRPr="00AE5C2B" w:rsidTr="006118B0">
        <w:trPr>
          <w:trHeight w:val="19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200"/>
              <w:rPr>
                <w:sz w:val="24"/>
                <w:lang w:val="ru-RU" w:eastAsia="en-US"/>
              </w:rPr>
            </w:pPr>
            <w:proofErr w:type="gramStart"/>
            <w:r w:rsidRPr="00AE5C2B">
              <w:rPr>
                <w:sz w:val="24"/>
                <w:lang w:val="ru-RU" w:eastAsia="en-US"/>
              </w:rPr>
              <w:t>Результативность участия (победитель) во Всероссийской предметной олимпиаде школьников (отдельно по</w:t>
            </w:r>
            <w:proofErr w:type="gramEnd"/>
          </w:p>
          <w:p w:rsidR="00AE5C2B" w:rsidRPr="00AE5C2B" w:rsidRDefault="00AE5C2B" w:rsidP="006118B0">
            <w:pPr>
              <w:pStyle w:val="TableParagraph"/>
              <w:ind w:left="105" w:right="194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каждому предмету по выбору в соответствии с профилем)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7" w:right="393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Всероссийский уровень – 8 баллов Региональный уровень – 5 баллов Муниципальный уровень – 3 балла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334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Протокол</w:t>
            </w:r>
            <w:proofErr w:type="spellEnd"/>
            <w:r w:rsidRPr="00AE5C2B">
              <w:rPr>
                <w:sz w:val="24"/>
                <w:lang w:eastAsia="en-US"/>
              </w:rPr>
              <w:t xml:space="preserve"> </w:t>
            </w:r>
            <w:proofErr w:type="spellStart"/>
            <w:r w:rsidRPr="00AE5C2B">
              <w:rPr>
                <w:sz w:val="24"/>
                <w:lang w:eastAsia="en-US"/>
              </w:rPr>
              <w:t>олимпиады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дипломы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грамоты</w:t>
            </w:r>
            <w:proofErr w:type="spellEnd"/>
          </w:p>
        </w:tc>
      </w:tr>
      <w:tr w:rsidR="00AE5C2B" w:rsidRPr="00AE5C2B" w:rsidTr="006118B0">
        <w:trPr>
          <w:trHeight w:val="165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671"/>
              <w:rPr>
                <w:sz w:val="24"/>
                <w:lang w:val="ru-RU" w:eastAsia="en-US"/>
              </w:rPr>
            </w:pPr>
            <w:proofErr w:type="gramStart"/>
            <w:r w:rsidRPr="00AE5C2B">
              <w:rPr>
                <w:sz w:val="24"/>
                <w:lang w:val="ru-RU" w:eastAsia="en-US"/>
              </w:rPr>
              <w:t>Результативность участия (призер) во Всероссийской предметной олимпиаде школьников (отдельно по</w:t>
            </w:r>
            <w:proofErr w:type="gramEnd"/>
          </w:p>
          <w:p w:rsidR="00AE5C2B" w:rsidRPr="00AE5C2B" w:rsidRDefault="00AE5C2B" w:rsidP="006118B0">
            <w:pPr>
              <w:pStyle w:val="TableParagraph"/>
              <w:spacing w:line="270" w:lineRule="atLeast"/>
              <w:ind w:left="105" w:right="194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каждому предмету по выбору в соответствии с профилем)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7" w:right="393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 xml:space="preserve">Всероссийский уровень – 5 </w:t>
            </w:r>
            <w:r w:rsidRPr="00AE5C2B">
              <w:rPr>
                <w:spacing w:val="-4"/>
                <w:sz w:val="24"/>
                <w:lang w:val="ru-RU" w:eastAsia="en-US"/>
              </w:rPr>
              <w:t xml:space="preserve">баллов </w:t>
            </w:r>
            <w:r w:rsidRPr="00AE5C2B">
              <w:rPr>
                <w:sz w:val="24"/>
                <w:lang w:val="ru-RU" w:eastAsia="en-US"/>
              </w:rPr>
              <w:t>Региональный уровень – 3</w:t>
            </w:r>
            <w:r w:rsidRPr="00AE5C2B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E5C2B">
              <w:rPr>
                <w:sz w:val="24"/>
                <w:lang w:val="ru-RU" w:eastAsia="en-US"/>
              </w:rPr>
              <w:t>балла</w:t>
            </w:r>
          </w:p>
          <w:p w:rsidR="00AE5C2B" w:rsidRPr="00AE5C2B" w:rsidRDefault="00AE5C2B" w:rsidP="006118B0">
            <w:pPr>
              <w:pStyle w:val="TableParagraph"/>
              <w:spacing w:line="270" w:lineRule="atLeast"/>
              <w:ind w:left="107" w:right="393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Муниципальный</w:t>
            </w:r>
            <w:proofErr w:type="spellEnd"/>
            <w:r w:rsidRPr="00AE5C2B">
              <w:rPr>
                <w:sz w:val="24"/>
                <w:lang w:eastAsia="en-US"/>
              </w:rPr>
              <w:t xml:space="preserve"> </w:t>
            </w:r>
            <w:proofErr w:type="spellStart"/>
            <w:r w:rsidRPr="00AE5C2B">
              <w:rPr>
                <w:sz w:val="24"/>
                <w:lang w:eastAsia="en-US"/>
              </w:rPr>
              <w:t>уровень</w:t>
            </w:r>
            <w:proofErr w:type="spellEnd"/>
            <w:r w:rsidRPr="00AE5C2B">
              <w:rPr>
                <w:sz w:val="24"/>
                <w:lang w:eastAsia="en-US"/>
              </w:rPr>
              <w:t xml:space="preserve"> – 2</w:t>
            </w:r>
            <w:r w:rsidRPr="00AE5C2B">
              <w:rPr>
                <w:spacing w:val="3"/>
                <w:sz w:val="24"/>
                <w:lang w:eastAsia="en-US"/>
              </w:rPr>
              <w:t xml:space="preserve"> </w:t>
            </w:r>
            <w:proofErr w:type="spellStart"/>
            <w:r w:rsidRPr="00AE5C2B">
              <w:rPr>
                <w:spacing w:val="-4"/>
                <w:sz w:val="24"/>
                <w:lang w:eastAsia="en-US"/>
              </w:rPr>
              <w:t>балла</w:t>
            </w:r>
            <w:proofErr w:type="spell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334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Протокол</w:t>
            </w:r>
            <w:proofErr w:type="spellEnd"/>
            <w:r w:rsidRPr="00AE5C2B">
              <w:rPr>
                <w:sz w:val="24"/>
                <w:lang w:eastAsia="en-US"/>
              </w:rPr>
              <w:t xml:space="preserve"> </w:t>
            </w:r>
            <w:proofErr w:type="spellStart"/>
            <w:r w:rsidRPr="00AE5C2B">
              <w:rPr>
                <w:sz w:val="24"/>
                <w:lang w:eastAsia="en-US"/>
              </w:rPr>
              <w:t>олимпиады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дипломы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грамоты</w:t>
            </w:r>
            <w:proofErr w:type="spellEnd"/>
          </w:p>
        </w:tc>
      </w:tr>
      <w:tr w:rsidR="00AE5C2B" w:rsidRPr="00AE5C2B" w:rsidTr="006118B0">
        <w:trPr>
          <w:trHeight w:val="2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194"/>
              <w:rPr>
                <w:sz w:val="24"/>
                <w:lang w:val="ru-RU" w:eastAsia="en-US"/>
              </w:rPr>
            </w:pPr>
            <w:proofErr w:type="gramStart"/>
            <w:r w:rsidRPr="00AE5C2B">
              <w:rPr>
                <w:sz w:val="24"/>
                <w:lang w:val="ru-RU" w:eastAsia="en-US"/>
              </w:rPr>
              <w:t xml:space="preserve">Результативность участия (победитель, призер) в олимпиадах, включенных в Перечень олимпиад школьников, утвержденных приказом </w:t>
            </w:r>
            <w:proofErr w:type="spellStart"/>
            <w:r w:rsidRPr="00AE5C2B">
              <w:rPr>
                <w:sz w:val="24"/>
                <w:lang w:val="ru-RU" w:eastAsia="en-US"/>
              </w:rPr>
              <w:t>Минобрнауки</w:t>
            </w:r>
            <w:proofErr w:type="spellEnd"/>
            <w:r w:rsidRPr="00AE5C2B">
              <w:rPr>
                <w:sz w:val="24"/>
                <w:lang w:val="ru-RU" w:eastAsia="en-US"/>
              </w:rPr>
              <w:t xml:space="preserve"> России (отдельно по каждому</w:t>
            </w:r>
            <w:proofErr w:type="gramEnd"/>
          </w:p>
          <w:p w:rsidR="00AE5C2B" w:rsidRPr="00AE5C2B" w:rsidRDefault="00AE5C2B" w:rsidP="006118B0">
            <w:pPr>
              <w:pStyle w:val="TableParagraph"/>
              <w:spacing w:line="270" w:lineRule="atLeast"/>
              <w:ind w:left="105" w:right="742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предмету по выбору в соответствии с профилем)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7" w:right="271"/>
              <w:jc w:val="both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eastAsia="en-US"/>
              </w:rPr>
              <w:t>I</w:t>
            </w:r>
            <w:r w:rsidRPr="00AE5C2B">
              <w:rPr>
                <w:sz w:val="24"/>
                <w:lang w:val="ru-RU" w:eastAsia="en-US"/>
              </w:rPr>
              <w:t xml:space="preserve"> уровень – 5 баллов </w:t>
            </w:r>
            <w:r w:rsidRPr="00AE5C2B">
              <w:rPr>
                <w:sz w:val="24"/>
                <w:lang w:eastAsia="en-US"/>
              </w:rPr>
              <w:t>II</w:t>
            </w:r>
            <w:r w:rsidRPr="00AE5C2B">
              <w:rPr>
                <w:sz w:val="24"/>
                <w:lang w:val="ru-RU" w:eastAsia="en-US"/>
              </w:rPr>
              <w:t xml:space="preserve"> уровень – 3 балла </w:t>
            </w:r>
            <w:r w:rsidRPr="00AE5C2B">
              <w:rPr>
                <w:sz w:val="24"/>
                <w:lang w:eastAsia="en-US"/>
              </w:rPr>
              <w:t>III</w:t>
            </w:r>
            <w:r w:rsidRPr="00AE5C2B">
              <w:rPr>
                <w:sz w:val="24"/>
                <w:lang w:val="ru-RU" w:eastAsia="en-US"/>
              </w:rPr>
              <w:t xml:space="preserve"> уровень – 1 балл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68" w:lineRule="exact"/>
              <w:ind w:left="105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Протокол олимпиады,</w:t>
            </w:r>
          </w:p>
          <w:p w:rsidR="00AE5C2B" w:rsidRPr="00AE5C2B" w:rsidRDefault="00AE5C2B" w:rsidP="006118B0">
            <w:pPr>
              <w:pStyle w:val="TableParagraph"/>
              <w:ind w:left="105" w:right="123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дипломы, грамоты, скан результатов</w:t>
            </w:r>
          </w:p>
        </w:tc>
      </w:tr>
      <w:tr w:rsidR="00AE5C2B" w:rsidTr="006118B0">
        <w:trPr>
          <w:trHeight w:val="19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spacing w:line="268" w:lineRule="exact"/>
              <w:ind w:left="107"/>
              <w:rPr>
                <w:sz w:val="24"/>
                <w:lang w:eastAsia="en-US"/>
              </w:rPr>
            </w:pPr>
            <w:r w:rsidRPr="00AE5C2B">
              <w:rPr>
                <w:sz w:val="24"/>
                <w:lang w:eastAsia="en-US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5" w:right="604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Результативность участия (победитель, призер) в конференциях, конкурсах и</w:t>
            </w:r>
          </w:p>
          <w:p w:rsidR="00AE5C2B" w:rsidRPr="00AE5C2B" w:rsidRDefault="00AE5C2B" w:rsidP="006118B0">
            <w:pPr>
              <w:pStyle w:val="TableParagraph"/>
              <w:ind w:left="105" w:right="87"/>
              <w:rPr>
                <w:sz w:val="24"/>
                <w:lang w:val="ru-RU" w:eastAsia="en-US"/>
              </w:rPr>
            </w:pPr>
            <w:proofErr w:type="gramStart"/>
            <w:r w:rsidRPr="00AE5C2B">
              <w:rPr>
                <w:sz w:val="24"/>
                <w:lang w:val="ru-RU" w:eastAsia="en-US"/>
              </w:rPr>
              <w:t>других мероприятиях (отдельно по каждому предмету по</w:t>
            </w:r>
            <w:proofErr w:type="gramEnd"/>
          </w:p>
          <w:p w:rsidR="00AE5C2B" w:rsidRPr="00AE5C2B" w:rsidRDefault="00AE5C2B" w:rsidP="006118B0">
            <w:pPr>
              <w:pStyle w:val="TableParagraph"/>
              <w:spacing w:line="270" w:lineRule="atLeast"/>
              <w:ind w:left="105" w:right="922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выбору в соответствии с профилем)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Pr="00AE5C2B" w:rsidRDefault="00AE5C2B" w:rsidP="006118B0">
            <w:pPr>
              <w:pStyle w:val="TableParagraph"/>
              <w:ind w:left="107" w:right="393"/>
              <w:rPr>
                <w:sz w:val="24"/>
                <w:lang w:val="ru-RU" w:eastAsia="en-US"/>
              </w:rPr>
            </w:pPr>
            <w:r w:rsidRPr="00AE5C2B">
              <w:rPr>
                <w:sz w:val="24"/>
                <w:lang w:val="ru-RU" w:eastAsia="en-US"/>
              </w:rPr>
              <w:t>Всероссийский уровень – 5 баллов Региональный уровень – 3 балла Муниципальный уровень – 1 балл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2B" w:rsidRDefault="00AE5C2B" w:rsidP="006118B0">
            <w:pPr>
              <w:pStyle w:val="TableParagraph"/>
              <w:ind w:left="105" w:right="334"/>
              <w:rPr>
                <w:sz w:val="24"/>
                <w:lang w:eastAsia="en-US"/>
              </w:rPr>
            </w:pPr>
            <w:proofErr w:type="spellStart"/>
            <w:r w:rsidRPr="00AE5C2B">
              <w:rPr>
                <w:sz w:val="24"/>
                <w:lang w:eastAsia="en-US"/>
              </w:rPr>
              <w:t>Протокол</w:t>
            </w:r>
            <w:proofErr w:type="spellEnd"/>
            <w:r w:rsidRPr="00AE5C2B">
              <w:rPr>
                <w:sz w:val="24"/>
                <w:lang w:eastAsia="en-US"/>
              </w:rPr>
              <w:t xml:space="preserve"> </w:t>
            </w:r>
            <w:proofErr w:type="spellStart"/>
            <w:r w:rsidRPr="00AE5C2B">
              <w:rPr>
                <w:sz w:val="24"/>
                <w:lang w:eastAsia="en-US"/>
              </w:rPr>
              <w:t>олимпиады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дипломы</w:t>
            </w:r>
            <w:proofErr w:type="spellEnd"/>
            <w:r w:rsidRPr="00AE5C2B">
              <w:rPr>
                <w:sz w:val="24"/>
                <w:lang w:eastAsia="en-US"/>
              </w:rPr>
              <w:t xml:space="preserve">, </w:t>
            </w:r>
            <w:proofErr w:type="spellStart"/>
            <w:r w:rsidRPr="00AE5C2B">
              <w:rPr>
                <w:sz w:val="24"/>
                <w:lang w:eastAsia="en-US"/>
              </w:rPr>
              <w:t>грамоты</w:t>
            </w:r>
            <w:proofErr w:type="spellEnd"/>
          </w:p>
        </w:tc>
      </w:tr>
    </w:tbl>
    <w:p w:rsidR="00F069C0" w:rsidRDefault="00F069C0">
      <w:bookmarkStart w:id="0" w:name="_GoBack"/>
      <w:bookmarkEnd w:id="0"/>
    </w:p>
    <w:sectPr w:rsidR="00F0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6"/>
    <w:rsid w:val="00AC1BD6"/>
    <w:rsid w:val="00AE5C2B"/>
    <w:rsid w:val="00F0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E5C2B"/>
    <w:rPr>
      <w:rFonts w:ascii="MS Reference Sans Serif" w:hAnsi="MS Reference Sans Serif"/>
      <w:sz w:val="24"/>
      <w:szCs w:val="24"/>
    </w:rPr>
  </w:style>
  <w:style w:type="paragraph" w:styleId="a4">
    <w:name w:val="Body Text"/>
    <w:basedOn w:val="a"/>
    <w:link w:val="a3"/>
    <w:unhideWhenUsed/>
    <w:rsid w:val="00AE5C2B"/>
    <w:pPr>
      <w:widowControl w:val="0"/>
      <w:autoSpaceDE w:val="0"/>
      <w:autoSpaceDN w:val="0"/>
      <w:adjustRightInd w:val="0"/>
      <w:spacing w:after="120" w:line="240" w:lineRule="auto"/>
    </w:pPr>
    <w:rPr>
      <w:rFonts w:ascii="MS Reference Sans Serif" w:eastAsiaTheme="minorHAnsi" w:hAnsi="MS Reference Sans Serif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E5C2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E5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AE5C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E5C2B"/>
    <w:rPr>
      <w:rFonts w:ascii="MS Reference Sans Serif" w:hAnsi="MS Reference Sans Serif"/>
      <w:sz w:val="24"/>
      <w:szCs w:val="24"/>
    </w:rPr>
  </w:style>
  <w:style w:type="paragraph" w:styleId="a4">
    <w:name w:val="Body Text"/>
    <w:basedOn w:val="a"/>
    <w:link w:val="a3"/>
    <w:unhideWhenUsed/>
    <w:rsid w:val="00AE5C2B"/>
    <w:pPr>
      <w:widowControl w:val="0"/>
      <w:autoSpaceDE w:val="0"/>
      <w:autoSpaceDN w:val="0"/>
      <w:adjustRightInd w:val="0"/>
      <w:spacing w:after="120" w:line="240" w:lineRule="auto"/>
    </w:pPr>
    <w:rPr>
      <w:rFonts w:ascii="MS Reference Sans Serif" w:eastAsiaTheme="minorHAnsi" w:hAnsi="MS Reference Sans Serif" w:cstheme="minorBidi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AE5C2B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E5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AE5C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2024-05-28T06:36:00Z</dcterms:created>
  <dcterms:modified xsi:type="dcterms:W3CDTF">2024-05-28T06:36:00Z</dcterms:modified>
</cp:coreProperties>
</file>